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27B" w:rsidRDefault="00FB6B5A" w:rsidP="00FB6B5A">
      <w:pPr>
        <w:jc w:val="center"/>
        <w:rPr>
          <w:rFonts w:ascii="標楷體" w:eastAsia="標楷體" w:hAnsi="標楷體"/>
          <w:sz w:val="32"/>
          <w:szCs w:val="32"/>
        </w:rPr>
      </w:pPr>
      <w:r w:rsidRPr="00FB6B5A">
        <w:rPr>
          <w:rFonts w:ascii="標楷體" w:eastAsia="標楷體" w:hAnsi="標楷體" w:hint="eastAsia"/>
          <w:sz w:val="32"/>
          <w:szCs w:val="32"/>
        </w:rPr>
        <w:t>秀朗福利站停車場使用注意事項</w:t>
      </w:r>
    </w:p>
    <w:p w:rsidR="00FB6B5A" w:rsidRPr="00FB6B5A" w:rsidRDefault="00FB6B5A" w:rsidP="00FB6B5A">
      <w:pPr>
        <w:pStyle w:val="a3"/>
        <w:numPr>
          <w:ilvl w:val="0"/>
          <w:numId w:val="1"/>
        </w:numPr>
        <w:ind w:leftChars="0"/>
        <w:jc w:val="both"/>
        <w:rPr>
          <w:rFonts w:ascii="標楷體" w:eastAsia="標楷體" w:hAnsi="標楷體"/>
          <w:sz w:val="32"/>
          <w:szCs w:val="32"/>
        </w:rPr>
      </w:pPr>
      <w:r w:rsidRPr="00FB6B5A">
        <w:rPr>
          <w:rFonts w:ascii="標楷體" w:eastAsia="標楷體" w:hAnsi="標楷體" w:hint="eastAsia"/>
          <w:sz w:val="32"/>
          <w:szCs w:val="32"/>
        </w:rPr>
        <w:t>秀朗福利站停車場與國軍</w:t>
      </w:r>
      <w:r w:rsidR="00DA3165">
        <w:rPr>
          <w:rFonts w:ascii="標楷體" w:eastAsia="標楷體" w:hAnsi="標楷體" w:hint="eastAsia"/>
          <w:sz w:val="32"/>
          <w:szCs w:val="32"/>
        </w:rPr>
        <w:t>秀朗</w:t>
      </w:r>
      <w:r w:rsidRPr="00FB6B5A">
        <w:rPr>
          <w:rFonts w:ascii="標楷體" w:eastAsia="標楷體" w:hAnsi="標楷體" w:hint="eastAsia"/>
          <w:sz w:val="32"/>
          <w:szCs w:val="32"/>
        </w:rPr>
        <w:t>副食</w:t>
      </w:r>
      <w:proofErr w:type="gramStart"/>
      <w:r w:rsidRPr="00FB6B5A">
        <w:rPr>
          <w:rFonts w:ascii="標楷體" w:eastAsia="標楷體" w:hAnsi="標楷體" w:hint="eastAsia"/>
          <w:sz w:val="32"/>
          <w:szCs w:val="32"/>
        </w:rPr>
        <w:t>供應站共駐營區</w:t>
      </w:r>
      <w:proofErr w:type="gramEnd"/>
      <w:r w:rsidRPr="00FB6B5A">
        <w:rPr>
          <w:rFonts w:ascii="標楷體" w:eastAsia="標楷體" w:hAnsi="標楷體" w:hint="eastAsia"/>
          <w:sz w:val="32"/>
          <w:szCs w:val="32"/>
        </w:rPr>
        <w:t>，因</w:t>
      </w:r>
      <w:proofErr w:type="gramStart"/>
      <w:r w:rsidRPr="00FB6B5A">
        <w:rPr>
          <w:rFonts w:ascii="標楷體" w:eastAsia="標楷體" w:hAnsi="標楷體" w:hint="eastAsia"/>
          <w:sz w:val="32"/>
          <w:szCs w:val="32"/>
        </w:rPr>
        <w:t>副供站</w:t>
      </w:r>
      <w:proofErr w:type="gramEnd"/>
      <w:r w:rsidRPr="00FB6B5A">
        <w:rPr>
          <w:rFonts w:ascii="標楷體" w:eastAsia="標楷體" w:hAnsi="標楷體" w:hint="eastAsia"/>
          <w:sz w:val="32"/>
          <w:szCs w:val="32"/>
        </w:rPr>
        <w:t>作業時</w:t>
      </w:r>
      <w:r w:rsidR="001C6505">
        <w:rPr>
          <w:rFonts w:ascii="標楷體" w:eastAsia="標楷體" w:hAnsi="標楷體" w:hint="eastAsia"/>
          <w:sz w:val="32"/>
          <w:szCs w:val="32"/>
        </w:rPr>
        <w:t>間</w:t>
      </w:r>
      <w:r w:rsidR="00B70E95">
        <w:rPr>
          <w:rFonts w:ascii="標楷體" w:eastAsia="標楷體" w:hAnsi="標楷體" w:hint="eastAsia"/>
          <w:sz w:val="32"/>
          <w:szCs w:val="32"/>
        </w:rPr>
        <w:t>(夜晚00:00至上午09:00)</w:t>
      </w:r>
      <w:r w:rsidRPr="00FB6B5A">
        <w:rPr>
          <w:rFonts w:ascii="標楷體" w:eastAsia="標楷體" w:hAnsi="標楷體" w:hint="eastAsia"/>
          <w:sz w:val="32"/>
          <w:szCs w:val="32"/>
        </w:rPr>
        <w:t>常有聯結車輛進出，</w:t>
      </w:r>
      <w:r w:rsidR="001C6505">
        <w:rPr>
          <w:rFonts w:ascii="標楷體" w:eastAsia="標楷體" w:hAnsi="標楷體" w:hint="eastAsia"/>
          <w:sz w:val="32"/>
          <w:szCs w:val="32"/>
        </w:rPr>
        <w:t>廠商</w:t>
      </w:r>
      <w:r w:rsidRPr="00FB6B5A">
        <w:rPr>
          <w:rFonts w:ascii="標楷體" w:eastAsia="標楷體" w:hAnsi="標楷體" w:hint="eastAsia"/>
          <w:sz w:val="32"/>
          <w:szCs w:val="32"/>
        </w:rPr>
        <w:t>須規劃大型車閘門</w:t>
      </w:r>
      <w:r w:rsidR="001C6505">
        <w:rPr>
          <w:rFonts w:ascii="標楷體" w:eastAsia="標楷體" w:hAnsi="標楷體" w:hint="eastAsia"/>
          <w:sz w:val="32"/>
          <w:szCs w:val="32"/>
        </w:rPr>
        <w:t>(或其他分流措施)</w:t>
      </w:r>
      <w:r w:rsidRPr="00FB6B5A">
        <w:rPr>
          <w:rFonts w:ascii="標楷體" w:eastAsia="標楷體" w:hAnsi="標楷體" w:hint="eastAsia"/>
          <w:sz w:val="32"/>
          <w:szCs w:val="32"/>
        </w:rPr>
        <w:t>、進出動線。</w:t>
      </w:r>
    </w:p>
    <w:p w:rsidR="00FB6B5A" w:rsidRDefault="00FB6B5A" w:rsidP="00FB6B5A">
      <w:pPr>
        <w:pStyle w:val="a3"/>
        <w:numPr>
          <w:ilvl w:val="0"/>
          <w:numId w:val="1"/>
        </w:numPr>
        <w:ind w:leftChars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停車場現地因大型車輛（含聯結車及戰術大卡）進出，致部分柏油路面凹凸不平，由得標廠商重新鋪設，以利車輛通行。</w:t>
      </w:r>
    </w:p>
    <w:p w:rsidR="00FB6B5A" w:rsidRDefault="00FB6B5A" w:rsidP="00FB6B5A">
      <w:pPr>
        <w:pStyle w:val="a3"/>
        <w:numPr>
          <w:ilvl w:val="0"/>
          <w:numId w:val="1"/>
        </w:numPr>
        <w:ind w:leftChars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國軍採買</w:t>
      </w:r>
      <w:bookmarkStart w:id="0" w:name="_GoBack"/>
      <w:bookmarkEnd w:id="0"/>
      <w:r>
        <w:rPr>
          <w:rFonts w:ascii="標楷體" w:eastAsia="標楷體" w:hAnsi="標楷體" w:hint="eastAsia"/>
          <w:sz w:val="32"/>
          <w:szCs w:val="32"/>
        </w:rPr>
        <w:t>單位常有戰術大卡及聯結車輛進出，如車牌無法辨識，廠商須規劃相關車輛可進入方式或提供閘門遙控器。</w:t>
      </w:r>
    </w:p>
    <w:p w:rsidR="00FB6B5A" w:rsidRDefault="00FB6B5A" w:rsidP="00FB6B5A">
      <w:pPr>
        <w:pStyle w:val="a3"/>
        <w:numPr>
          <w:ilvl w:val="0"/>
          <w:numId w:val="1"/>
        </w:numPr>
        <w:ind w:leftChars="0"/>
        <w:jc w:val="both"/>
        <w:rPr>
          <w:rFonts w:ascii="標楷體" w:eastAsia="標楷體" w:hAnsi="標楷體"/>
          <w:sz w:val="32"/>
          <w:szCs w:val="32"/>
        </w:rPr>
      </w:pPr>
      <w:proofErr w:type="gramStart"/>
      <w:r>
        <w:rPr>
          <w:rFonts w:ascii="標楷體" w:eastAsia="標楷體" w:hAnsi="標楷體" w:hint="eastAsia"/>
          <w:sz w:val="32"/>
          <w:szCs w:val="32"/>
        </w:rPr>
        <w:t>因副供作業期間均在凌晨</w:t>
      </w:r>
      <w:proofErr w:type="gramEnd"/>
      <w:r>
        <w:rPr>
          <w:rFonts w:ascii="標楷體" w:eastAsia="標楷體" w:hAnsi="標楷體" w:hint="eastAsia"/>
          <w:sz w:val="32"/>
          <w:szCs w:val="32"/>
        </w:rPr>
        <w:t>開始，停車場施工設置須與</w:t>
      </w:r>
      <w:proofErr w:type="gramStart"/>
      <w:r>
        <w:rPr>
          <w:rFonts w:ascii="標楷體" w:eastAsia="標楷體" w:hAnsi="標楷體" w:hint="eastAsia"/>
          <w:sz w:val="32"/>
          <w:szCs w:val="32"/>
        </w:rPr>
        <w:t>副供站</w:t>
      </w:r>
      <w:proofErr w:type="gramEnd"/>
      <w:r>
        <w:rPr>
          <w:rFonts w:ascii="標楷體" w:eastAsia="標楷體" w:hAnsi="標楷體" w:hint="eastAsia"/>
          <w:sz w:val="32"/>
          <w:szCs w:val="32"/>
        </w:rPr>
        <w:t>協調配合其作業</w:t>
      </w:r>
      <w:r w:rsidR="001C6505">
        <w:rPr>
          <w:rFonts w:ascii="標楷體" w:eastAsia="標楷體" w:hAnsi="標楷體" w:hint="eastAsia"/>
          <w:sz w:val="32"/>
          <w:szCs w:val="32"/>
        </w:rPr>
        <w:t>時間</w:t>
      </w:r>
      <w:r>
        <w:rPr>
          <w:rFonts w:ascii="標楷體" w:eastAsia="標楷體" w:hAnsi="標楷體" w:hint="eastAsia"/>
          <w:sz w:val="32"/>
          <w:szCs w:val="32"/>
        </w:rPr>
        <w:t>。</w:t>
      </w:r>
    </w:p>
    <w:p w:rsidR="00F27483" w:rsidRDefault="00F27483" w:rsidP="00FB6B5A">
      <w:pPr>
        <w:pStyle w:val="a3"/>
        <w:numPr>
          <w:ilvl w:val="0"/>
          <w:numId w:val="1"/>
        </w:numPr>
        <w:ind w:leftChars="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福利站送貨卸貨區請規劃於福利站賣場入口。</w:t>
      </w:r>
    </w:p>
    <w:p w:rsidR="00FB6B5A" w:rsidRPr="00FB6B5A" w:rsidRDefault="00FB6B5A" w:rsidP="00FB6B5A">
      <w:pPr>
        <w:pStyle w:val="a3"/>
        <w:ind w:leftChars="0" w:left="720"/>
        <w:jc w:val="both"/>
        <w:rPr>
          <w:rFonts w:ascii="標楷體" w:eastAsia="標楷體" w:hAnsi="標楷體"/>
          <w:sz w:val="32"/>
          <w:szCs w:val="32"/>
        </w:rPr>
      </w:pPr>
    </w:p>
    <w:sectPr w:rsidR="00FB6B5A" w:rsidRPr="00FB6B5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4798F"/>
    <w:multiLevelType w:val="hybridMultilevel"/>
    <w:tmpl w:val="6F9AFB1C"/>
    <w:lvl w:ilvl="0" w:tplc="0B7E2BB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B5A"/>
    <w:rsid w:val="001C6505"/>
    <w:rsid w:val="002B14AE"/>
    <w:rsid w:val="00B70E95"/>
    <w:rsid w:val="00CB227B"/>
    <w:rsid w:val="00DA3165"/>
    <w:rsid w:val="00F27483"/>
    <w:rsid w:val="00FB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B5A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B5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謝青錡</dc:creator>
  <cp:lastModifiedBy>謝青錡</cp:lastModifiedBy>
  <cp:revision>6</cp:revision>
  <cp:lastPrinted>2026-09-09T03:21:00Z</cp:lastPrinted>
  <dcterms:created xsi:type="dcterms:W3CDTF">2026-09-08T08:54:00Z</dcterms:created>
  <dcterms:modified xsi:type="dcterms:W3CDTF">2026-09-09T03:32:00Z</dcterms:modified>
</cp:coreProperties>
</file>